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4" w:rsidRDefault="00F9722A" w:rsidP="00BD229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38EF" w:rsidRPr="00B438EF" w:rsidRDefault="00B438EF" w:rsidP="00B43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7545" cy="770890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EF" w:rsidRPr="00B438EF" w:rsidRDefault="00B438EF" w:rsidP="00B0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06DE">
        <w:rPr>
          <w:rFonts w:ascii="Times New Roman" w:hAnsi="Times New Roman" w:cs="Times New Roman"/>
          <w:sz w:val="28"/>
          <w:szCs w:val="28"/>
        </w:rPr>
        <w:t xml:space="preserve">23 </w:t>
      </w:r>
      <w:r w:rsidR="00296136">
        <w:rPr>
          <w:rFonts w:ascii="Times New Roman" w:hAnsi="Times New Roman" w:cs="Times New Roman"/>
          <w:sz w:val="28"/>
          <w:szCs w:val="28"/>
        </w:rPr>
        <w:t>дека</w:t>
      </w:r>
      <w:r w:rsidR="00B006DE">
        <w:rPr>
          <w:rFonts w:ascii="Times New Roman" w:hAnsi="Times New Roman" w:cs="Times New Roman"/>
          <w:sz w:val="28"/>
          <w:szCs w:val="28"/>
        </w:rPr>
        <w:t>бря</w:t>
      </w:r>
      <w:r w:rsidRPr="00B438EF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B438EF" w:rsidRPr="00B438EF" w:rsidRDefault="00B438EF" w:rsidP="00B006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Сессия 1</w:t>
      </w:r>
      <w:r w:rsidR="00370CFA">
        <w:rPr>
          <w:rFonts w:ascii="Times New Roman" w:hAnsi="Times New Roman" w:cs="Times New Roman"/>
          <w:sz w:val="28"/>
          <w:szCs w:val="28"/>
        </w:rPr>
        <w:t>8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B438E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438EF" w:rsidRPr="00B438EF" w:rsidRDefault="00B438EF" w:rsidP="00B0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№ </w:t>
      </w:r>
      <w:r w:rsidR="00B006DE">
        <w:rPr>
          <w:rFonts w:ascii="Times New Roman" w:hAnsi="Times New Roman" w:cs="Times New Roman"/>
          <w:sz w:val="28"/>
          <w:szCs w:val="28"/>
        </w:rPr>
        <w:t>135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0A66" w:rsidRDefault="00710A66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34FC3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депутатов Кокшамарского сельского поселения от 20.12.2019г.№33 «О структуре Кокшамарской сельской администрации»</w:t>
      </w: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C3" w:rsidRDefault="00334FC3" w:rsidP="0033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FC3">
        <w:rPr>
          <w:rFonts w:ascii="Times New Roman" w:hAnsi="Times New Roman" w:cs="Times New Roman"/>
          <w:sz w:val="28"/>
          <w:szCs w:val="28"/>
        </w:rPr>
        <w:t>В соответствии с положениями части 8 статьи 37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2003года №131-ФЗ «Об общих принципах организации местного самоуправления в Российской Федерации», на основании части 2 статьи 31 Устава Кокшамарского сельского поселения Звениговского муниципального района Республики Марий Эл, Собрание депутатов Кокшамарского сельского поселения</w:t>
      </w:r>
    </w:p>
    <w:p w:rsidR="00334FC3" w:rsidRDefault="00334FC3" w:rsidP="0033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B7109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Собрания депутатов Кокшамарского сельского поселения  от 20.12.2019г.№33 «О структуре Кокшамарской сельской администрации»</w:t>
      </w:r>
      <w:r w:rsidR="00AC31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C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Решение), следующие изменения:</w:t>
      </w:r>
    </w:p>
    <w:p w:rsidR="00334FC3" w:rsidRDefault="00B7109A" w:rsidP="00334FC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4FC3">
        <w:rPr>
          <w:rFonts w:ascii="Times New Roman" w:hAnsi="Times New Roman" w:cs="Times New Roman"/>
          <w:sz w:val="28"/>
          <w:szCs w:val="28"/>
        </w:rPr>
        <w:t>- Приложение</w:t>
      </w:r>
      <w:proofErr w:type="gramStart"/>
      <w:r w:rsidR="001229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E4D7C">
        <w:rPr>
          <w:rFonts w:ascii="Times New Roman" w:hAnsi="Times New Roman" w:cs="Times New Roman"/>
          <w:sz w:val="28"/>
          <w:szCs w:val="28"/>
        </w:rPr>
        <w:t xml:space="preserve"> к</w:t>
      </w:r>
      <w:r w:rsidR="00AC31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E4D7C">
        <w:rPr>
          <w:rFonts w:ascii="Times New Roman" w:hAnsi="Times New Roman" w:cs="Times New Roman"/>
          <w:sz w:val="28"/>
          <w:szCs w:val="28"/>
        </w:rPr>
        <w:t>ю</w:t>
      </w:r>
      <w:r w:rsidR="00AC312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C3126" w:rsidRPr="00B7109A" w:rsidRDefault="00B7109A" w:rsidP="00B7109A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3126" w:rsidRPr="00B7109A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Pr="00B7109A">
        <w:rPr>
          <w:rFonts w:ascii="Times New Roman" w:hAnsi="Times New Roman" w:cs="Times New Roman"/>
          <w:sz w:val="28"/>
          <w:szCs w:val="28"/>
        </w:rPr>
        <w:t>пает в силу с 1 января 2022года и подлежит размещению на сайте Звениговского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9A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370CFA" w:rsidRDefault="00370CFA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B006DE" w:rsidRDefault="00B006DE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B006DE" w:rsidRDefault="00B006DE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Приложение</w:t>
      </w:r>
      <w:proofErr w:type="gramStart"/>
      <w:r w:rsidRPr="00370CFA"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 xml:space="preserve">от </w:t>
      </w:r>
      <w:r w:rsidR="00B006DE">
        <w:rPr>
          <w:rFonts w:ascii="Times New Roman" w:hAnsi="Times New Roman" w:cs="Times New Roman"/>
          <w:sz w:val="18"/>
          <w:szCs w:val="18"/>
        </w:rPr>
        <w:t xml:space="preserve">23 ноября </w:t>
      </w:r>
      <w:r w:rsidRPr="00370CFA">
        <w:rPr>
          <w:rFonts w:ascii="Times New Roman" w:hAnsi="Times New Roman" w:cs="Times New Roman"/>
          <w:sz w:val="18"/>
          <w:szCs w:val="18"/>
        </w:rPr>
        <w:t>2021г. №</w:t>
      </w:r>
      <w:r w:rsidR="00B006DE">
        <w:rPr>
          <w:rFonts w:ascii="Times New Roman" w:hAnsi="Times New Roman" w:cs="Times New Roman"/>
          <w:sz w:val="18"/>
          <w:szCs w:val="18"/>
        </w:rPr>
        <w:t>135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FA">
        <w:rPr>
          <w:rFonts w:ascii="Times New Roman" w:hAnsi="Times New Roman" w:cs="Times New Roman"/>
          <w:b/>
          <w:sz w:val="28"/>
          <w:szCs w:val="28"/>
        </w:rPr>
        <w:t>Структура Кокшамарской сельской администрации</w:t>
      </w: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Default="00CC7F7E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14.9pt;margin-top:15.55pt;width:263.7pt;height:23.9pt;z-index:251658240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Кокшамарская</w:t>
                  </w:r>
                  <w:proofErr w:type="spellEnd"/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сельская администрация</w:t>
                  </w:r>
                </w:p>
              </w:txbxContent>
            </v:textbox>
          </v:rect>
        </w:pic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Pr="00370CFA" w:rsidRDefault="00CC7F7E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33.5pt;margin-top:271.35pt;width:19.9pt;height:0;z-index:251681792" o:connectortype="straight">
            <v:stroke endarrow="block"/>
          </v:shape>
        </w:pict>
      </w:r>
      <w:r w:rsidRPr="00CC7F7E"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left:0;text-align:left;margin-left:355.7pt;margin-top:253.15pt;width:90.55pt;height:37.3pt;z-index:251667456">
            <v:textbox>
              <w:txbxContent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Курьер-</w:t>
                  </w:r>
                </w:p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уборщик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353.4pt;margin-top:182.05pt;width:90.55pt;height:38.55pt;z-index:251668480">
            <v:textbox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333.5pt;margin-top:201.35pt;width:19.9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333.5pt;margin-top:165.35pt;width:0;height:106pt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152.95pt;margin-top:201.35pt;width:19.9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154.35pt;margin-top:165.35pt;width:0;height:36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-26.5pt;margin-top:337.3pt;width:19.9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-24.3pt;margin-top:273.5pt;width:19.9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-26.5pt;margin-top:204.55pt;width:19.9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-26.5pt;margin-top:165.1pt;width:0;height:172.2pt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02.45pt;margin-top:89.1pt;width:92.65pt;height:33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53.35pt;margin-top:89.1pt;width:113.6pt;height:33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232.05pt;margin-top:89.1pt;width:0;height:36.1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left:0;text-align:left;margin-left:172.85pt;margin-top:183.55pt;width:111.5pt;height:37.3pt;z-index:251670528">
            <v:textbox style="mso-next-textbox:#_x0000_s1038"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51.05pt;margin-top:122.6pt;width:151.4pt;height:42.5pt;z-index:251661312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29.55pt;margin-top:122.6pt;width:151.4pt;height:42.5pt;z-index:251659264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Аппарат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29.4pt;margin-top:122.6pt;width:137.25pt;height:42.5pt;z-index:251660288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Обслуживающий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-4.4pt;margin-top:317.35pt;width:111.5pt;height:37.3pt;z-index:251669504">
            <v:textbox style="mso-next-textbox:#_x0000_s1037"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-4.4pt;margin-top:253.15pt;width:111.5pt;height:37.3pt;z-index:251663360">
            <v:textbox style="mso-next-textbox:#_x0000_s1031">
              <w:txbxContent>
                <w:p w:rsidR="00370CFA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Ведущий</w:t>
                  </w:r>
                  <w:r w:rsidR="00370CFA" w:rsidRPr="008529D7">
                    <w:rPr>
                      <w:rFonts w:ascii="Times New Roman" w:hAnsi="Times New Roman" w:cs="Times New Roman"/>
                    </w:rPr>
                    <w:t xml:space="preserve">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-6.6pt;margin-top:183.3pt;width:111.5pt;height:37.55pt;z-index:251662336">
            <v:textbox style="mso-next-textbox:#_x0000_s1030">
              <w:txbxContent>
                <w:p w:rsidR="008529D7" w:rsidRP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370CFA" w:rsidRP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 w:rsidRPr="00CC7F7E"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left:0;text-align:left;margin-left:137pt;margin-top:53.8pt;width:198.65pt;height:35.3pt;z-index:251665408">
            <v:textbox>
              <w:txbxContent>
                <w:p w:rsidR="00370CFA" w:rsidRPr="008529D7" w:rsidRDefault="00370CFA" w:rsidP="008529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КОКШАМАРСКОЙ СЕЛЬСКОЙ АДМИНИСТРАЦИИ</w:t>
                  </w:r>
                </w:p>
              </w:txbxContent>
            </v:textbox>
          </v:rect>
        </w:pict>
      </w:r>
    </w:p>
    <w:sectPr w:rsidR="00370CFA" w:rsidRPr="00370CFA" w:rsidSect="0065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B5D"/>
    <w:multiLevelType w:val="hybridMultilevel"/>
    <w:tmpl w:val="7968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24D85"/>
    <w:multiLevelType w:val="hybridMultilevel"/>
    <w:tmpl w:val="794254FA"/>
    <w:lvl w:ilvl="0" w:tplc="C7B29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82EBF"/>
    <w:rsid w:val="00122937"/>
    <w:rsid w:val="0014211F"/>
    <w:rsid w:val="00296136"/>
    <w:rsid w:val="00334FC3"/>
    <w:rsid w:val="00336128"/>
    <w:rsid w:val="00370CFA"/>
    <w:rsid w:val="003A4723"/>
    <w:rsid w:val="003D2E68"/>
    <w:rsid w:val="00490F61"/>
    <w:rsid w:val="00654A44"/>
    <w:rsid w:val="006E4D8C"/>
    <w:rsid w:val="00710A66"/>
    <w:rsid w:val="00792EDF"/>
    <w:rsid w:val="007F6540"/>
    <w:rsid w:val="008529D7"/>
    <w:rsid w:val="008E4D7C"/>
    <w:rsid w:val="00AC3126"/>
    <w:rsid w:val="00B006DE"/>
    <w:rsid w:val="00B438EF"/>
    <w:rsid w:val="00B7109A"/>
    <w:rsid w:val="00BD2294"/>
    <w:rsid w:val="00C11F16"/>
    <w:rsid w:val="00CC7F7E"/>
    <w:rsid w:val="00D80F53"/>
    <w:rsid w:val="00D97D55"/>
    <w:rsid w:val="00E05BB1"/>
    <w:rsid w:val="00E82F62"/>
    <w:rsid w:val="00ED2327"/>
    <w:rsid w:val="00F9722A"/>
    <w:rsid w:val="00F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_x0000_s1040"/>
        <o:r id="V:Rule14" type="connector" idref="#_x0000_s1051"/>
        <o:r id="V:Rule15" type="connector" idref="#_x0000_s1039"/>
        <o:r id="V:Rule16" type="connector" idref="#_x0000_s1047"/>
        <o:r id="V:Rule17" type="connector" idref="#_x0000_s1050"/>
        <o:r id="V:Rule18" type="connector" idref="#_x0000_s1044"/>
        <o:r id="V:Rule19" type="connector" idref="#_x0000_s1046"/>
        <o:r id="V:Rule20" type="connector" idref="#_x0000_s1048"/>
        <o:r id="V:Rule21" type="connector" idref="#_x0000_s1045"/>
        <o:r id="V:Rule22" type="connector" idref="#_x0000_s1049"/>
        <o:r id="V:Rule23" type="connector" idref="#_x0000_s1041"/>
        <o:r id="V:Rule2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20</cp:revision>
  <cp:lastPrinted>2021-12-28T05:20:00Z</cp:lastPrinted>
  <dcterms:created xsi:type="dcterms:W3CDTF">2021-11-02T11:16:00Z</dcterms:created>
  <dcterms:modified xsi:type="dcterms:W3CDTF">2021-12-28T05:21:00Z</dcterms:modified>
</cp:coreProperties>
</file>